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6AB54" w14:textId="77777777" w:rsidR="0001496D" w:rsidRDefault="00D076D9" w:rsidP="00192D56">
      <w:pPr>
        <w:ind w:left="-284"/>
        <w:jc w:val="both"/>
      </w:pPr>
      <w:r w:rsidRPr="005E645A">
        <w:rPr>
          <w:rFonts w:ascii="Arial" w:eastAsia="Arial" w:hAnsi="Arial" w:cs="Arial"/>
          <w:b/>
          <w:noProof/>
          <w:color w:val="2B388F"/>
          <w:sz w:val="57"/>
          <w:lang w:eastAsia="fr-FR"/>
        </w:rPr>
        <w:drawing>
          <wp:inline distT="0" distB="0" distL="0" distR="0" wp14:anchorId="00837FF6" wp14:editId="462A49E5">
            <wp:extent cx="685209" cy="749935"/>
            <wp:effectExtent l="0" t="0" r="635" b="0"/>
            <wp:docPr id="8" name="Image 8" descr="C:\Users\cprovenzano\AppData\Local\Microsoft\Windows\INetCache\Content.MSO\8DC0F08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rovenzano\AppData\Local\Microsoft\Windows\INetCache\Content.MSO\8DC0F08F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56" cy="75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D56">
        <w:rPr>
          <w:rFonts w:ascii="Arial" w:eastAsia="Arial" w:hAnsi="Arial" w:cs="Arial"/>
          <w:b/>
          <w:noProof/>
          <w:color w:val="2B388F"/>
          <w:sz w:val="57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517C85" wp14:editId="7E22BA87">
                <wp:simplePos x="0" y="0"/>
                <wp:positionH relativeFrom="column">
                  <wp:posOffset>3514725</wp:posOffset>
                </wp:positionH>
                <wp:positionV relativeFrom="paragraph">
                  <wp:posOffset>-28575</wp:posOffset>
                </wp:positionV>
                <wp:extent cx="990600" cy="638175"/>
                <wp:effectExtent l="0" t="0" r="0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D3F6CF" w14:textId="77777777" w:rsidR="00192D56" w:rsidRPr="00192D56" w:rsidRDefault="00192D56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192D56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Etablissement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276.75pt;margin-top:-2.25pt;width:78pt;height:50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" fillcolor="white [3201]" stroked="f" strokeweight=".5pt">
                <v:textbox>
                  <w:txbxContent>
                    <w:p w:rsidR="00192D56" w:rsidRPr="00192D56" w:rsidRDefault="00192D56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192D56">
                        <w:rPr>
                          <w:rFonts w:ascii="Marianne" w:hAnsi="Marianne"/>
                          <w:sz w:val="18"/>
                          <w:szCs w:val="18"/>
                        </w:rPr>
                        <w:t>Etablissement</w:t>
                      </w:r>
                    </w:p>
                  </w:txbxContent>
                </v:textbox>
              </v:shape>
            </w:pict>
          </mc:Fallback>
        </mc:AlternateContent>
      </w:r>
      <w:r w:rsidR="00192D56">
        <w:rPr>
          <w:rFonts w:ascii="Arial" w:eastAsia="Arial" w:hAnsi="Arial" w:cs="Arial"/>
          <w:b/>
          <w:noProof/>
          <w:color w:val="2B388F"/>
          <w:sz w:val="57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5AC06F" wp14:editId="559531AC">
                <wp:simplePos x="0" y="0"/>
                <wp:positionH relativeFrom="column">
                  <wp:posOffset>3455670</wp:posOffset>
                </wp:positionH>
                <wp:positionV relativeFrom="paragraph">
                  <wp:posOffset>-133350</wp:posOffset>
                </wp:positionV>
                <wp:extent cx="1078230" cy="952500"/>
                <wp:effectExtent l="19050" t="19050" r="2667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" cy="952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223378" id="Rectangle 3" o:spid="_x0000_s1026" style="position:absolute;margin-left:272.1pt;margin-top:-10.5pt;width:84.9pt;height: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" fillcolor="white [3212]" strokecolor="#002060" strokeweight="2.25pt"/>
            </w:pict>
          </mc:Fallback>
        </mc:AlternateContent>
      </w:r>
      <w:r w:rsidR="00192D56">
        <w:rPr>
          <w:rFonts w:ascii="Arial" w:eastAsia="Arial" w:hAnsi="Arial" w:cs="Arial"/>
          <w:b/>
          <w:noProof/>
          <w:color w:val="2B388F"/>
          <w:sz w:val="57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F7B09" wp14:editId="1C3FE329">
                <wp:simplePos x="0" y="0"/>
                <wp:positionH relativeFrom="column">
                  <wp:posOffset>400050</wp:posOffset>
                </wp:positionH>
                <wp:positionV relativeFrom="paragraph">
                  <wp:posOffset>-180975</wp:posOffset>
                </wp:positionV>
                <wp:extent cx="3105150" cy="885825"/>
                <wp:effectExtent l="0" t="0" r="19050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760211" w14:textId="77777777" w:rsidR="00DB60C6" w:rsidRPr="00722E99" w:rsidRDefault="00D11450" w:rsidP="00D11450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1F3864" w:themeColor="accent5" w:themeShade="80"/>
                                <w:sz w:val="36"/>
                                <w:szCs w:val="36"/>
                              </w:rPr>
                            </w:pPr>
                            <w:r w:rsidRPr="00BD5CAE">
                              <w:rPr>
                                <w:rFonts w:ascii="Marianne" w:hAnsi="Marianne"/>
                                <w:b/>
                                <w:color w:val="1F3864" w:themeColor="accent5" w:themeShade="80"/>
                                <w:sz w:val="36"/>
                                <w:szCs w:val="36"/>
                                <w:highlight w:val="yellow"/>
                              </w:rPr>
                              <w:t>Le harcèlement en milieu scolaire</w:t>
                            </w:r>
                          </w:p>
                          <w:p w14:paraId="3D3A0A70" w14:textId="77777777" w:rsidR="00DB60C6" w:rsidRDefault="00DB60C6" w:rsidP="00DB60C6">
                            <w:pPr>
                              <w:pStyle w:val="Tit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left:0;text-align:left;margin-left:31.5pt;margin-top:-14.25pt;width:244.5pt;height:6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" fillcolor="white [3201]" strokecolor="white [3212]" strokeweight=".5pt">
                <v:textbox>
                  <w:txbxContent>
                    <w:p w:rsidR="00DB60C6" w:rsidRPr="00722E99" w:rsidRDefault="00D11450" w:rsidP="00D11450">
                      <w:pPr>
                        <w:jc w:val="center"/>
                        <w:rPr>
                          <w:rFonts w:ascii="Marianne" w:hAnsi="Marianne"/>
                          <w:b/>
                          <w:color w:val="1F3864" w:themeColor="accent5" w:themeShade="80"/>
                          <w:sz w:val="36"/>
                          <w:szCs w:val="36"/>
                        </w:rPr>
                      </w:pPr>
                      <w:r w:rsidRPr="00BD5CAE">
                        <w:rPr>
                          <w:rFonts w:ascii="Marianne" w:hAnsi="Marianne"/>
                          <w:b/>
                          <w:color w:val="1F3864" w:themeColor="accent5" w:themeShade="80"/>
                          <w:sz w:val="36"/>
                          <w:szCs w:val="36"/>
                          <w:highlight w:val="yellow"/>
                        </w:rPr>
                        <w:t>Le harcèlement en milieu scolaire</w:t>
                      </w:r>
                    </w:p>
                    <w:p w:rsidR="00DB60C6" w:rsidRDefault="00DB60C6" w:rsidP="00DB60C6">
                      <w:pPr>
                        <w:pStyle w:val="Titre"/>
                      </w:pPr>
                    </w:p>
                  </w:txbxContent>
                </v:textbox>
              </v:shape>
            </w:pict>
          </mc:Fallback>
        </mc:AlternateContent>
      </w:r>
    </w:p>
    <w:p w14:paraId="7BC77B92" w14:textId="77777777" w:rsidR="005868FD" w:rsidRPr="005868FD" w:rsidRDefault="005868FD" w:rsidP="005868FD">
      <w:pPr>
        <w:spacing w:after="0" w:line="240" w:lineRule="auto"/>
        <w:jc w:val="both"/>
        <w:rPr>
          <w:rFonts w:ascii="Marianne" w:eastAsia="Times New Roman" w:hAnsi="Marianne" w:cs="Times New Roman"/>
          <w:color w:val="002060"/>
          <w:sz w:val="20"/>
          <w:szCs w:val="20"/>
          <w:lang w:eastAsia="fr-FR"/>
        </w:rPr>
      </w:pPr>
      <w:r w:rsidRPr="005868FD">
        <w:rPr>
          <w:rFonts w:ascii="Marianne" w:eastAsia="Times New Roman" w:hAnsi="Marianne" w:cs="Times New Roman"/>
          <w:b/>
          <w:bCs/>
          <w:color w:val="002060"/>
          <w:sz w:val="20"/>
          <w:szCs w:val="20"/>
          <w:lang w:eastAsia="fr-FR"/>
        </w:rPr>
        <w:t>En milieu scolaire, le harcèlement est le fait, pour un élève ou un groupe d'élèves, de faire subir de manière répétée à un camarade des propos ou des comportements négatifs voire violents</w:t>
      </w:r>
      <w:r w:rsidRPr="005868FD">
        <w:rPr>
          <w:rFonts w:ascii="Marianne" w:eastAsia="Times New Roman" w:hAnsi="Marianne" w:cs="Times New Roman"/>
          <w:color w:val="002060"/>
          <w:sz w:val="20"/>
          <w:szCs w:val="20"/>
          <w:lang w:eastAsia="fr-FR"/>
        </w:rPr>
        <w:t>.</w:t>
      </w:r>
    </w:p>
    <w:p w14:paraId="2EDC89E0" w14:textId="77777777" w:rsidR="005868FD" w:rsidRPr="00D1330B" w:rsidRDefault="005868FD" w:rsidP="005868FD">
      <w:pPr>
        <w:spacing w:after="0" w:line="240" w:lineRule="auto"/>
        <w:jc w:val="both"/>
        <w:rPr>
          <w:rFonts w:ascii="Marianne" w:eastAsia="Times New Roman" w:hAnsi="Marianne" w:cs="Times New Roman"/>
          <w:color w:val="002060"/>
          <w:sz w:val="20"/>
          <w:szCs w:val="20"/>
          <w:lang w:eastAsia="fr-FR"/>
        </w:rPr>
      </w:pPr>
      <w:r w:rsidRPr="00D1330B">
        <w:rPr>
          <w:rFonts w:ascii="Marianne" w:eastAsia="Times New Roman" w:hAnsi="Marianne" w:cs="Times New Roman"/>
          <w:color w:val="002060"/>
          <w:sz w:val="20"/>
          <w:szCs w:val="20"/>
          <w:lang w:eastAsia="fr-FR"/>
        </w:rPr>
        <w:t>-Le harcèlement a pour effet de porter atteinte à la dignité d’une personne et de créer un environnement intimidant, hostile, dégradant, humiliant ou offensant.</w:t>
      </w:r>
    </w:p>
    <w:p w14:paraId="5DA21756" w14:textId="77777777" w:rsidR="005868FD" w:rsidRPr="005868FD" w:rsidRDefault="005868FD" w:rsidP="005868FD">
      <w:pPr>
        <w:spacing w:after="0" w:line="240" w:lineRule="auto"/>
        <w:jc w:val="both"/>
        <w:rPr>
          <w:rFonts w:ascii="Marianne" w:eastAsia="Times New Roman" w:hAnsi="Marianne" w:cs="Times New Roman"/>
          <w:color w:val="002060"/>
          <w:sz w:val="20"/>
          <w:szCs w:val="20"/>
          <w:lang w:eastAsia="fr-FR"/>
        </w:rPr>
      </w:pPr>
      <w:r w:rsidRPr="00D1330B">
        <w:rPr>
          <w:rFonts w:ascii="Marianne" w:eastAsia="Times New Roman" w:hAnsi="Marianne" w:cs="Times New Roman"/>
          <w:color w:val="002060"/>
          <w:sz w:val="20"/>
          <w:szCs w:val="20"/>
          <w:lang w:eastAsia="fr-FR"/>
        </w:rPr>
        <w:t>-</w:t>
      </w:r>
      <w:r w:rsidRPr="005868FD">
        <w:rPr>
          <w:rFonts w:ascii="Marianne" w:eastAsia="Times New Roman" w:hAnsi="Marianne" w:cs="Times New Roman"/>
          <w:color w:val="002060"/>
          <w:sz w:val="20"/>
          <w:szCs w:val="20"/>
          <w:lang w:eastAsia="fr-FR"/>
        </w:rPr>
        <w:t>Avec le développement des nouvelles technologies et des réseaux sociaux, il dépasse le cadre scolaire et affecte aussi les jeunes à travers le cyberharcèlement.</w:t>
      </w:r>
    </w:p>
    <w:p w14:paraId="2E662A97" w14:textId="77777777" w:rsidR="00D11450" w:rsidRPr="00D1330B" w:rsidRDefault="005868FD" w:rsidP="005868FD">
      <w:pPr>
        <w:spacing w:after="0" w:line="240" w:lineRule="auto"/>
        <w:jc w:val="both"/>
        <w:rPr>
          <w:rFonts w:ascii="Marianne" w:eastAsia="Times New Roman" w:hAnsi="Marianne" w:cs="Times New Roman"/>
          <w:color w:val="002060"/>
          <w:sz w:val="20"/>
          <w:szCs w:val="20"/>
          <w:lang w:eastAsia="fr-FR"/>
        </w:rPr>
      </w:pPr>
      <w:r w:rsidRPr="00D1330B">
        <w:rPr>
          <w:rFonts w:ascii="Marianne" w:eastAsia="Times New Roman" w:hAnsi="Marianne" w:cs="Times New Roman"/>
          <w:color w:val="002060"/>
          <w:sz w:val="20"/>
          <w:szCs w:val="20"/>
          <w:lang w:eastAsia="fr-FR"/>
        </w:rPr>
        <w:t>-</w:t>
      </w:r>
      <w:r w:rsidRPr="005868FD">
        <w:rPr>
          <w:rFonts w:ascii="Marianne" w:eastAsia="Times New Roman" w:hAnsi="Marianne" w:cs="Times New Roman"/>
          <w:color w:val="002060"/>
          <w:sz w:val="20"/>
          <w:szCs w:val="20"/>
          <w:lang w:eastAsia="fr-FR"/>
        </w:rPr>
        <w:t>Les victimes sont souvent seules face à cette menace diffuse.</w:t>
      </w:r>
    </w:p>
    <w:p w14:paraId="207CAF5C" w14:textId="77777777" w:rsidR="00C715BF" w:rsidRPr="005868FD" w:rsidRDefault="00C715BF" w:rsidP="005868FD">
      <w:pPr>
        <w:widowControl w:val="0"/>
        <w:autoSpaceDE w:val="0"/>
        <w:autoSpaceDN w:val="0"/>
        <w:spacing w:before="298" w:after="0" w:line="240" w:lineRule="auto"/>
        <w:ind w:right="423"/>
        <w:jc w:val="center"/>
        <w:outlineLvl w:val="1"/>
        <w:rPr>
          <w:rFonts w:ascii="Marianne" w:eastAsia="Tahoma" w:hAnsi="Marianne" w:cs="Tahoma"/>
          <w:b/>
          <w:bCs/>
          <w:color w:val="1F3864" w:themeColor="accent5" w:themeShade="80"/>
          <w:spacing w:val="-10"/>
          <w:sz w:val="40"/>
          <w:szCs w:val="40"/>
        </w:rPr>
      </w:pPr>
      <w:r w:rsidRPr="00BD5CAE">
        <w:rPr>
          <w:rFonts w:ascii="Marianne" w:eastAsia="Tahoma" w:hAnsi="Marianne" w:cs="Tahoma"/>
          <w:b/>
          <w:bCs/>
          <w:color w:val="1F3864" w:themeColor="accent5" w:themeShade="80"/>
          <w:spacing w:val="-8"/>
          <w:sz w:val="40"/>
          <w:szCs w:val="40"/>
          <w:highlight w:val="yellow"/>
        </w:rPr>
        <w:t>Comment</w:t>
      </w:r>
      <w:r w:rsidRPr="00BD5CAE">
        <w:rPr>
          <w:rFonts w:ascii="Marianne" w:eastAsia="Tahoma" w:hAnsi="Marianne" w:cs="Tahoma"/>
          <w:b/>
          <w:bCs/>
          <w:color w:val="1F3864" w:themeColor="accent5" w:themeShade="80"/>
          <w:spacing w:val="-18"/>
          <w:sz w:val="40"/>
          <w:szCs w:val="40"/>
          <w:highlight w:val="yellow"/>
        </w:rPr>
        <w:t xml:space="preserve"> </w:t>
      </w:r>
      <w:r w:rsidRPr="00BD5CAE">
        <w:rPr>
          <w:rFonts w:ascii="Marianne" w:eastAsia="Tahoma" w:hAnsi="Marianne" w:cs="Tahoma"/>
          <w:b/>
          <w:bCs/>
          <w:color w:val="1F3864" w:themeColor="accent5" w:themeShade="80"/>
          <w:spacing w:val="-8"/>
          <w:sz w:val="40"/>
          <w:szCs w:val="40"/>
          <w:highlight w:val="yellow"/>
        </w:rPr>
        <w:t>agir</w:t>
      </w:r>
      <w:r w:rsidRPr="00BD5CAE">
        <w:rPr>
          <w:rFonts w:ascii="Marianne" w:eastAsia="Tahoma" w:hAnsi="Marianne" w:cs="Tahoma"/>
          <w:b/>
          <w:bCs/>
          <w:color w:val="1F3864" w:themeColor="accent5" w:themeShade="80"/>
          <w:spacing w:val="-17"/>
          <w:sz w:val="40"/>
          <w:szCs w:val="40"/>
          <w:highlight w:val="yellow"/>
        </w:rPr>
        <w:t xml:space="preserve"> </w:t>
      </w:r>
      <w:r w:rsidRPr="00BD5CAE">
        <w:rPr>
          <w:rFonts w:ascii="Marianne" w:eastAsia="Tahoma" w:hAnsi="Marianne" w:cs="Tahoma"/>
          <w:b/>
          <w:bCs/>
          <w:color w:val="1F3864" w:themeColor="accent5" w:themeShade="80"/>
          <w:spacing w:val="-10"/>
          <w:sz w:val="40"/>
          <w:szCs w:val="40"/>
          <w:highlight w:val="yellow"/>
        </w:rPr>
        <w:t>?</w:t>
      </w:r>
    </w:p>
    <w:p w14:paraId="6A60215B" w14:textId="77777777" w:rsidR="00C715BF" w:rsidRPr="00C715BF" w:rsidRDefault="00C715BF" w:rsidP="00C715BF">
      <w:pPr>
        <w:widowControl w:val="0"/>
        <w:tabs>
          <w:tab w:val="left" w:pos="4020"/>
        </w:tabs>
        <w:autoSpaceDE w:val="0"/>
        <w:autoSpaceDN w:val="0"/>
        <w:spacing w:after="0" w:line="240" w:lineRule="auto"/>
        <w:rPr>
          <w:rFonts w:ascii="Tahoma" w:eastAsia="Verdana" w:hAnsi="Tahoma" w:cs="Verdana"/>
          <w:b/>
          <w:color w:val="1F3864" w:themeColor="accent5" w:themeShade="80"/>
        </w:rPr>
      </w:pPr>
      <w:r w:rsidRPr="00C715BF">
        <w:rPr>
          <w:rFonts w:ascii="Tahoma" w:eastAsia="Verdana" w:hAnsi="Tahoma" w:cs="Verdana"/>
          <w:b/>
          <w:color w:val="1F3864" w:themeColor="accent5" w:themeShade="80"/>
        </w:rPr>
        <w:t>En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12"/>
        </w:rPr>
        <w:t xml:space="preserve"> </w:t>
      </w:r>
      <w:r w:rsidRPr="00C715BF">
        <w:rPr>
          <w:rFonts w:ascii="Tahoma" w:eastAsia="Verdana" w:hAnsi="Tahoma" w:cs="Verdana"/>
          <w:b/>
          <w:color w:val="1F3864" w:themeColor="accent5" w:themeShade="80"/>
        </w:rPr>
        <w:t>parler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12"/>
        </w:rPr>
        <w:t xml:space="preserve"> </w:t>
      </w:r>
      <w:r w:rsidRPr="00C715BF">
        <w:rPr>
          <w:rFonts w:ascii="Tahoma" w:eastAsia="Verdana" w:hAnsi="Tahoma" w:cs="Verdana"/>
          <w:b/>
          <w:color w:val="1F3864" w:themeColor="accent5" w:themeShade="80"/>
        </w:rPr>
        <w:t>à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12"/>
        </w:rPr>
        <w:t xml:space="preserve"> </w:t>
      </w:r>
      <w:r w:rsidRPr="00C715BF">
        <w:rPr>
          <w:rFonts w:ascii="Tahoma" w:eastAsia="Verdana" w:hAnsi="Tahoma" w:cs="Verdana"/>
          <w:b/>
          <w:color w:val="1F3864" w:themeColor="accent5" w:themeShade="80"/>
        </w:rPr>
        <w:t>son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12"/>
        </w:rPr>
        <w:t xml:space="preserve"> </w:t>
      </w:r>
      <w:r w:rsidRPr="00C715BF">
        <w:rPr>
          <w:rFonts w:ascii="Tahoma" w:eastAsia="Verdana" w:hAnsi="Tahoma" w:cs="Verdana"/>
          <w:b/>
          <w:color w:val="1F3864" w:themeColor="accent5" w:themeShade="80"/>
        </w:rPr>
        <w:t>enfant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12"/>
        </w:rPr>
        <w:t xml:space="preserve"> 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10"/>
        </w:rPr>
        <w:t>:</w:t>
      </w:r>
      <w:r w:rsidRPr="00722E99">
        <w:rPr>
          <w:rFonts w:ascii="Tahoma" w:eastAsia="Verdana" w:hAnsi="Tahoma" w:cs="Verdana"/>
          <w:b/>
          <w:color w:val="1F3864" w:themeColor="accent5" w:themeShade="80"/>
        </w:rPr>
        <w:t xml:space="preserve">              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2"/>
        </w:rPr>
        <w:t>Repérer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14"/>
        </w:rPr>
        <w:t xml:space="preserve"> 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2"/>
        </w:rPr>
        <w:t>les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13"/>
        </w:rPr>
        <w:t xml:space="preserve"> 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2"/>
        </w:rPr>
        <w:t>signaux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14"/>
        </w:rPr>
        <w:t xml:space="preserve"> 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2"/>
        </w:rPr>
        <w:t>faibles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13"/>
        </w:rPr>
        <w:t xml:space="preserve"> </w:t>
      </w:r>
      <w:r w:rsidRPr="00C715BF">
        <w:rPr>
          <w:rFonts w:ascii="Tahoma" w:eastAsia="Verdana" w:hAnsi="Tahoma" w:cs="Verdana"/>
          <w:b/>
          <w:color w:val="1F3864" w:themeColor="accent5" w:themeShade="80"/>
          <w:spacing w:val="-10"/>
        </w:rPr>
        <w:t>:</w:t>
      </w:r>
    </w:p>
    <w:p w14:paraId="04EC7E19" w14:textId="77777777" w:rsidR="00C715BF" w:rsidRPr="00722E99" w:rsidRDefault="00B62D2C" w:rsidP="00DB60C6">
      <w:pPr>
        <w:jc w:val="both"/>
        <w:rPr>
          <w:rFonts w:ascii="Verdana" w:eastAsia="Verdana" w:hAnsi="Verdana" w:cs="Verdana"/>
          <w:color w:val="1F3864" w:themeColor="accent5" w:themeShade="80"/>
          <w:sz w:val="26"/>
          <w:szCs w:val="26"/>
        </w:rPr>
      </w:pPr>
      <w:r w:rsidRPr="00722E99">
        <w:rPr>
          <w:noProof/>
          <w:color w:val="1F3864" w:themeColor="accent5" w:themeShade="80"/>
          <w:lang w:eastAsia="fr-FR"/>
        </w:rPr>
        <w:drawing>
          <wp:anchor distT="0" distB="0" distL="114300" distR="114300" simplePos="0" relativeHeight="251663360" behindDoc="0" locked="0" layoutInCell="1" allowOverlap="1" wp14:anchorId="59FA5C08" wp14:editId="74A98B53">
            <wp:simplePos x="0" y="0"/>
            <wp:positionH relativeFrom="column">
              <wp:posOffset>2847975</wp:posOffset>
            </wp:positionH>
            <wp:positionV relativeFrom="paragraph">
              <wp:posOffset>37465</wp:posOffset>
            </wp:positionV>
            <wp:extent cx="607695" cy="617855"/>
            <wp:effectExtent l="0" t="0" r="0" b="0"/>
            <wp:wrapNone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95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2E99">
        <w:rPr>
          <w:noProof/>
          <w:color w:val="1F3864" w:themeColor="accent5" w:themeShade="80"/>
          <w:lang w:eastAsia="fr-FR"/>
        </w:rPr>
        <w:drawing>
          <wp:anchor distT="0" distB="0" distL="114300" distR="114300" simplePos="0" relativeHeight="251661312" behindDoc="0" locked="0" layoutInCell="1" allowOverlap="1" wp14:anchorId="2752E8FD" wp14:editId="32C0F2E0">
            <wp:simplePos x="0" y="0"/>
            <wp:positionH relativeFrom="column">
              <wp:posOffset>485775</wp:posOffset>
            </wp:positionH>
            <wp:positionV relativeFrom="paragraph">
              <wp:posOffset>8890</wp:posOffset>
            </wp:positionV>
            <wp:extent cx="616585" cy="617220"/>
            <wp:effectExtent l="0" t="0" r="0" b="0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58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AE36FB" w14:textId="77777777" w:rsidR="00C715BF" w:rsidRPr="00722E99" w:rsidRDefault="00C715BF" w:rsidP="00C715BF">
      <w:pPr>
        <w:rPr>
          <w:rFonts w:ascii="Verdana" w:eastAsia="Verdana" w:hAnsi="Verdana" w:cs="Verdana"/>
          <w:color w:val="1F3864" w:themeColor="accent5" w:themeShade="80"/>
          <w:sz w:val="26"/>
          <w:szCs w:val="26"/>
        </w:rPr>
      </w:pPr>
    </w:p>
    <w:p w14:paraId="59803A56" w14:textId="77777777" w:rsidR="00C715BF" w:rsidRPr="00722E99" w:rsidRDefault="00722E99" w:rsidP="00C715BF">
      <w:pPr>
        <w:rPr>
          <w:rFonts w:ascii="Marianne" w:eastAsia="Verdana" w:hAnsi="Marianne" w:cs="Verdana"/>
          <w:noProof/>
          <w:color w:val="1F3864" w:themeColor="accent5" w:themeShade="80"/>
          <w:sz w:val="20"/>
          <w:szCs w:val="20"/>
          <w:lang w:eastAsia="fr-FR"/>
        </w:rPr>
      </w:pPr>
      <w:r w:rsidRPr="00722E99">
        <w:rPr>
          <w:rFonts w:ascii="Marianne" w:hAnsi="Marianne"/>
          <w:b/>
          <w:color w:val="1F3864" w:themeColor="accent5" w:themeShade="80"/>
          <w:spacing w:val="-4"/>
          <w:sz w:val="20"/>
          <w:szCs w:val="20"/>
        </w:rPr>
        <w:t>Votre</w:t>
      </w:r>
      <w:r w:rsidRPr="00722E99">
        <w:rPr>
          <w:rFonts w:ascii="Marianne" w:hAnsi="Marianne"/>
          <w:b/>
          <w:color w:val="1F3864" w:themeColor="accent5" w:themeShade="80"/>
          <w:spacing w:val="-12"/>
          <w:sz w:val="20"/>
          <w:szCs w:val="20"/>
        </w:rPr>
        <w:t xml:space="preserve"> </w:t>
      </w:r>
      <w:r w:rsidRPr="00722E99">
        <w:rPr>
          <w:rFonts w:ascii="Marianne" w:hAnsi="Marianne"/>
          <w:b/>
          <w:color w:val="1F3864" w:themeColor="accent5" w:themeShade="80"/>
          <w:spacing w:val="-4"/>
          <w:sz w:val="20"/>
          <w:szCs w:val="20"/>
        </w:rPr>
        <w:t>enfant</w:t>
      </w:r>
      <w:r w:rsidRPr="00722E99">
        <w:rPr>
          <w:rFonts w:ascii="Marianne" w:hAnsi="Marianne"/>
          <w:b/>
          <w:color w:val="1F3864" w:themeColor="accent5" w:themeShade="80"/>
          <w:spacing w:val="-12"/>
          <w:sz w:val="20"/>
          <w:szCs w:val="20"/>
        </w:rPr>
        <w:t xml:space="preserve"> </w:t>
      </w:r>
      <w:r w:rsidRPr="00722E99">
        <w:rPr>
          <w:rFonts w:ascii="Marianne" w:hAnsi="Marianne"/>
          <w:b/>
          <w:color w:val="1F3864" w:themeColor="accent5" w:themeShade="80"/>
          <w:spacing w:val="-4"/>
          <w:sz w:val="20"/>
          <w:szCs w:val="20"/>
        </w:rPr>
        <w:t>est</w:t>
      </w:r>
      <w:r w:rsidRPr="00722E99">
        <w:rPr>
          <w:rFonts w:ascii="Marianne" w:hAnsi="Marianne"/>
          <w:b/>
          <w:color w:val="1F3864" w:themeColor="accent5" w:themeShade="80"/>
          <w:spacing w:val="-11"/>
          <w:sz w:val="20"/>
          <w:szCs w:val="20"/>
        </w:rPr>
        <w:t xml:space="preserve"> </w:t>
      </w:r>
      <w:r w:rsidRPr="00722E99">
        <w:rPr>
          <w:rFonts w:ascii="Marianne" w:hAnsi="Marianne"/>
          <w:b/>
          <w:color w:val="1F3864" w:themeColor="accent5" w:themeShade="80"/>
          <w:spacing w:val="-4"/>
          <w:sz w:val="20"/>
          <w:szCs w:val="20"/>
        </w:rPr>
        <w:t>confronté</w:t>
      </w:r>
      <w:r w:rsidRPr="00722E99">
        <w:rPr>
          <w:rFonts w:ascii="Marianne" w:hAnsi="Marianne"/>
          <w:b/>
          <w:color w:val="1F3864" w:themeColor="accent5" w:themeShade="80"/>
          <w:spacing w:val="-12"/>
          <w:sz w:val="20"/>
          <w:szCs w:val="20"/>
        </w:rPr>
        <w:t xml:space="preserve"> </w:t>
      </w:r>
      <w:r w:rsidRPr="00722E99">
        <w:rPr>
          <w:rFonts w:ascii="Marianne" w:hAnsi="Marianne"/>
          <w:b/>
          <w:color w:val="1F3864" w:themeColor="accent5" w:themeShade="80"/>
          <w:spacing w:val="-4"/>
          <w:sz w:val="20"/>
          <w:szCs w:val="20"/>
        </w:rPr>
        <w:t>à</w:t>
      </w:r>
      <w:r w:rsidRPr="00722E99">
        <w:rPr>
          <w:rFonts w:ascii="Marianne" w:hAnsi="Marianne"/>
          <w:b/>
          <w:color w:val="1F3864" w:themeColor="accent5" w:themeShade="80"/>
          <w:spacing w:val="-11"/>
          <w:sz w:val="20"/>
          <w:szCs w:val="20"/>
        </w:rPr>
        <w:t xml:space="preserve"> </w:t>
      </w:r>
      <w:r w:rsidRPr="00722E99">
        <w:rPr>
          <w:rFonts w:ascii="Marianne" w:hAnsi="Marianne"/>
          <w:b/>
          <w:color w:val="1F3864" w:themeColor="accent5" w:themeShade="80"/>
          <w:spacing w:val="-4"/>
          <w:sz w:val="20"/>
          <w:szCs w:val="20"/>
        </w:rPr>
        <w:t>une</w:t>
      </w:r>
      <w:r w:rsidRPr="00722E99">
        <w:rPr>
          <w:rFonts w:ascii="Marianne" w:hAnsi="Marianne"/>
          <w:b/>
          <w:color w:val="1F3864" w:themeColor="accent5" w:themeShade="80"/>
          <w:spacing w:val="-12"/>
          <w:sz w:val="20"/>
          <w:szCs w:val="20"/>
        </w:rPr>
        <w:t xml:space="preserve"> </w:t>
      </w:r>
      <w:r w:rsidRPr="00722E99">
        <w:rPr>
          <w:rFonts w:ascii="Marianne" w:hAnsi="Marianne"/>
          <w:b/>
          <w:color w:val="1F3864" w:themeColor="accent5" w:themeShade="80"/>
          <w:spacing w:val="-4"/>
          <w:sz w:val="20"/>
          <w:szCs w:val="20"/>
        </w:rPr>
        <w:t>situation</w:t>
      </w:r>
      <w:r w:rsidRPr="00722E99">
        <w:rPr>
          <w:rFonts w:ascii="Marianne" w:hAnsi="Marianne"/>
          <w:b/>
          <w:color w:val="1F3864" w:themeColor="accent5" w:themeShade="80"/>
          <w:spacing w:val="-12"/>
          <w:sz w:val="20"/>
          <w:szCs w:val="20"/>
        </w:rPr>
        <w:t xml:space="preserve"> </w:t>
      </w:r>
      <w:r w:rsidRPr="00722E99">
        <w:rPr>
          <w:rFonts w:ascii="Marianne" w:hAnsi="Marianne"/>
          <w:b/>
          <w:color w:val="1F3864" w:themeColor="accent5" w:themeShade="80"/>
          <w:spacing w:val="-4"/>
          <w:sz w:val="20"/>
          <w:szCs w:val="20"/>
        </w:rPr>
        <w:t>de</w:t>
      </w:r>
      <w:r w:rsidRPr="00722E99">
        <w:rPr>
          <w:rFonts w:ascii="Marianne" w:hAnsi="Marianne"/>
          <w:b/>
          <w:color w:val="1F3864" w:themeColor="accent5" w:themeShade="80"/>
          <w:spacing w:val="-11"/>
          <w:sz w:val="20"/>
          <w:szCs w:val="20"/>
        </w:rPr>
        <w:t xml:space="preserve"> </w:t>
      </w:r>
      <w:r w:rsidRPr="00722E99">
        <w:rPr>
          <w:rFonts w:ascii="Marianne" w:hAnsi="Marianne"/>
          <w:b/>
          <w:color w:val="1F3864" w:themeColor="accent5" w:themeShade="80"/>
          <w:spacing w:val="-4"/>
          <w:sz w:val="20"/>
          <w:szCs w:val="20"/>
        </w:rPr>
        <w:t>harcèlement</w:t>
      </w:r>
      <w:r w:rsidRPr="00722E99">
        <w:rPr>
          <w:rFonts w:ascii="Marianne" w:eastAsia="Verdana" w:hAnsi="Marianne" w:cs="Verdana"/>
          <w:noProof/>
          <w:color w:val="1F3864" w:themeColor="accent5" w:themeShade="80"/>
          <w:sz w:val="20"/>
          <w:szCs w:val="20"/>
          <w:lang w:eastAsia="fr-FR"/>
        </w:rPr>
        <w:t> ?</w:t>
      </w:r>
    </w:p>
    <w:p w14:paraId="274AD886" w14:textId="77777777" w:rsidR="00722E99" w:rsidRDefault="00B62D2C" w:rsidP="00722E99">
      <w:pPr>
        <w:pStyle w:val="Paragraphedeliste"/>
        <w:numPr>
          <w:ilvl w:val="0"/>
          <w:numId w:val="1"/>
        </w:numPr>
        <w:rPr>
          <w:rFonts w:ascii="Marianne" w:eastAsia="Verdana" w:hAnsi="Marianne" w:cs="Verdana"/>
          <w:color w:val="1F3864" w:themeColor="accent5" w:themeShade="80"/>
          <w:sz w:val="20"/>
          <w:szCs w:val="20"/>
        </w:rPr>
      </w:pPr>
      <w:r>
        <w:rPr>
          <w:rFonts w:ascii="Marianne" w:eastAsia="Verdana" w:hAnsi="Marianne" w:cs="Verdana"/>
          <w:noProof/>
          <w:color w:val="1F3864" w:themeColor="accent5" w:themeShade="8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32415C" wp14:editId="360232ED">
                <wp:simplePos x="0" y="0"/>
                <wp:positionH relativeFrom="column">
                  <wp:posOffset>-190500</wp:posOffset>
                </wp:positionH>
                <wp:positionV relativeFrom="paragraph">
                  <wp:posOffset>346710</wp:posOffset>
                </wp:positionV>
                <wp:extent cx="4181475" cy="771525"/>
                <wp:effectExtent l="0" t="0" r="9525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DF8381" w14:textId="77777777" w:rsidR="00B62D2C" w:rsidRDefault="001D5105">
                            <w:pPr>
                              <w:rPr>
                                <w:rFonts w:ascii="Marianne" w:hAnsi="Marianne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ianne" w:hAnsi="Marianne"/>
                                <w:color w:val="002060"/>
                                <w:sz w:val="20"/>
                                <w:szCs w:val="20"/>
                                <w:u w:val="single"/>
                              </w:rPr>
                              <w:t>Personne à contacter ou tel ou adresse mail :</w:t>
                            </w:r>
                          </w:p>
                          <w:p w14:paraId="4EC4C15B" w14:textId="77777777" w:rsidR="00B62D2C" w:rsidRPr="00B62D2C" w:rsidRDefault="00B62D2C">
                            <w:pPr>
                              <w:rPr>
                                <w:rFonts w:ascii="Marianne" w:hAnsi="Marianne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8" type="#_x0000_t202" style="position:absolute;left:0;text-align:left;margin-left:-15pt;margin-top:27.3pt;width:329.25pt;height:60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" fillcolor="white [3201]" stroked="f" strokeweight=".5pt">
                <v:textbox>
                  <w:txbxContent>
                    <w:p w:rsidR="00B62D2C" w:rsidRDefault="001D5105">
                      <w:pPr>
                        <w:rPr>
                          <w:rFonts w:ascii="Marianne" w:hAnsi="Marianne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Marianne" w:hAnsi="Marianne"/>
                          <w:color w:val="002060"/>
                          <w:sz w:val="20"/>
                          <w:szCs w:val="20"/>
                          <w:u w:val="single"/>
                        </w:rPr>
                        <w:t>Personne à contacter ou tel ou adresse mail :</w:t>
                      </w:r>
                    </w:p>
                    <w:p w:rsidR="00B62D2C" w:rsidRPr="00B62D2C" w:rsidRDefault="00B62D2C">
                      <w:pPr>
                        <w:rPr>
                          <w:rFonts w:ascii="Marianne" w:hAnsi="Marianne"/>
                          <w:color w:val="00206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E99" w:rsidRPr="00722E99">
        <w:rPr>
          <w:rFonts w:ascii="Marianne" w:eastAsia="Verdana" w:hAnsi="Marianne" w:cs="Verdana"/>
          <w:color w:val="1F3864" w:themeColor="accent5" w:themeShade="80"/>
          <w:sz w:val="20"/>
          <w:szCs w:val="20"/>
        </w:rPr>
        <w:t>Contactez le C.P.E, un membre de l’équipe ressource de l’établissement ou le directeur d’école</w:t>
      </w:r>
    </w:p>
    <w:p w14:paraId="7D615A01" w14:textId="77777777" w:rsidR="00B62D2C" w:rsidRDefault="001D5105" w:rsidP="00B62D2C">
      <w:pPr>
        <w:pStyle w:val="Paragraphedeliste"/>
        <w:rPr>
          <w:rFonts w:ascii="Marianne" w:eastAsia="Verdana" w:hAnsi="Marianne" w:cs="Verdana"/>
          <w:color w:val="1F3864" w:themeColor="accent5" w:themeShade="80"/>
          <w:sz w:val="20"/>
          <w:szCs w:val="20"/>
        </w:rPr>
      </w:pPr>
      <w:r>
        <w:rPr>
          <w:rFonts w:ascii="Marianne" w:eastAsia="Verdana" w:hAnsi="Marianne" w:cs="Verdana"/>
          <w:noProof/>
          <w:color w:val="1F3864" w:themeColor="accent5" w:themeShade="8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687309" wp14:editId="7B11D7F0">
                <wp:simplePos x="0" y="0"/>
                <wp:positionH relativeFrom="column">
                  <wp:posOffset>-171450</wp:posOffset>
                </wp:positionH>
                <wp:positionV relativeFrom="paragraph">
                  <wp:posOffset>13970</wp:posOffset>
                </wp:positionV>
                <wp:extent cx="4171950" cy="714375"/>
                <wp:effectExtent l="0" t="0" r="19050" b="28575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7143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77606D" id="Rectangle à coins arrondis 7" o:spid="_x0000_s1026" style="position:absolute;margin-left:-13.5pt;margin-top:1.1pt;width:328.5pt;height:5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" filled="f" strokecolor="#1f4d78 [1604]" strokeweight="1pt">
                <v:stroke joinstyle="miter"/>
              </v:roundrect>
            </w:pict>
          </mc:Fallback>
        </mc:AlternateContent>
      </w:r>
    </w:p>
    <w:p w14:paraId="1AC6C397" w14:textId="77777777" w:rsidR="00B62D2C" w:rsidRDefault="00B62D2C" w:rsidP="00B62D2C">
      <w:pPr>
        <w:pStyle w:val="Paragraphedeliste"/>
        <w:rPr>
          <w:rFonts w:ascii="Marianne" w:eastAsia="Verdana" w:hAnsi="Marianne" w:cs="Verdana"/>
          <w:color w:val="1F3864" w:themeColor="accent5" w:themeShade="80"/>
          <w:sz w:val="20"/>
          <w:szCs w:val="20"/>
        </w:rPr>
      </w:pPr>
    </w:p>
    <w:p w14:paraId="564A28A2" w14:textId="77777777" w:rsidR="00B62D2C" w:rsidRPr="00722E99" w:rsidRDefault="00B62D2C" w:rsidP="00B62D2C">
      <w:pPr>
        <w:pStyle w:val="Paragraphedeliste"/>
        <w:rPr>
          <w:rFonts w:ascii="Marianne" w:eastAsia="Verdana" w:hAnsi="Marianne" w:cs="Verdana"/>
          <w:color w:val="1F3864" w:themeColor="accent5" w:themeShade="80"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769610D0" wp14:editId="760FFADD">
            <wp:simplePos x="0" y="0"/>
            <wp:positionH relativeFrom="column">
              <wp:posOffset>4152900</wp:posOffset>
            </wp:positionH>
            <wp:positionV relativeFrom="paragraph">
              <wp:posOffset>114935</wp:posOffset>
            </wp:positionV>
            <wp:extent cx="580571" cy="521942"/>
            <wp:effectExtent l="0" t="0" r="0" b="0"/>
            <wp:wrapNone/>
            <wp:docPr id="6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71" cy="521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05B234" w14:textId="77777777" w:rsidR="00B62D2C" w:rsidRDefault="00B62D2C" w:rsidP="00B62D2C">
      <w:pPr>
        <w:pStyle w:val="Paragraphedeliste"/>
        <w:spacing w:after="0"/>
        <w:rPr>
          <w:rFonts w:ascii="Marianne" w:eastAsia="Verdana" w:hAnsi="Marianne" w:cs="Verdana"/>
          <w:color w:val="1F3864" w:themeColor="accent5" w:themeShade="80"/>
          <w:sz w:val="20"/>
          <w:szCs w:val="20"/>
        </w:rPr>
      </w:pPr>
    </w:p>
    <w:p w14:paraId="53926F8C" w14:textId="77777777" w:rsidR="00B62D2C" w:rsidRDefault="00722E99" w:rsidP="00B62D2C">
      <w:pPr>
        <w:pStyle w:val="Paragraphedeliste"/>
        <w:numPr>
          <w:ilvl w:val="0"/>
          <w:numId w:val="1"/>
        </w:numPr>
        <w:spacing w:after="0"/>
        <w:rPr>
          <w:rFonts w:ascii="Marianne" w:eastAsia="Verdana" w:hAnsi="Marianne" w:cs="Verdana"/>
          <w:color w:val="1F3864" w:themeColor="accent5" w:themeShade="80"/>
          <w:sz w:val="20"/>
          <w:szCs w:val="20"/>
        </w:rPr>
      </w:pPr>
      <w:r w:rsidRPr="00722E99">
        <w:rPr>
          <w:rFonts w:ascii="Marianne" w:eastAsia="Verdana" w:hAnsi="Marianne" w:cs="Verdana"/>
          <w:color w:val="1F3864" w:themeColor="accent5" w:themeShade="80"/>
          <w:sz w:val="20"/>
          <w:szCs w:val="20"/>
        </w:rPr>
        <w:t>Appelez le 3018 (numéro national gratuit et confidentiel)</w:t>
      </w:r>
    </w:p>
    <w:p w14:paraId="33CE3509" w14:textId="77777777" w:rsidR="001D5105" w:rsidRDefault="00722E99" w:rsidP="00B62D2C">
      <w:pPr>
        <w:spacing w:after="0"/>
        <w:rPr>
          <w:rFonts w:ascii="Marianne" w:eastAsia="Tahoma" w:hAnsi="Marianne" w:cs="Tahoma"/>
          <w:b/>
          <w:bCs/>
          <w:color w:val="282572"/>
          <w:sz w:val="20"/>
          <w:szCs w:val="20"/>
        </w:rPr>
      </w:pPr>
      <w:r w:rsidRPr="00B62D2C">
        <w:rPr>
          <w:rFonts w:ascii="Marianne" w:eastAsia="Tahoma" w:hAnsi="Marianne" w:cs="Tahoma"/>
          <w:b/>
          <w:bCs/>
          <w:color w:val="282572"/>
          <w:spacing w:val="-4"/>
          <w:sz w:val="20"/>
          <w:szCs w:val="20"/>
        </w:rPr>
        <w:t>Retrouvez</w:t>
      </w:r>
      <w:r w:rsidRPr="00B62D2C">
        <w:rPr>
          <w:rFonts w:ascii="Marianne" w:eastAsia="Tahoma" w:hAnsi="Marianne" w:cs="Tahoma"/>
          <w:b/>
          <w:bCs/>
          <w:color w:val="282572"/>
          <w:spacing w:val="-11"/>
          <w:sz w:val="20"/>
          <w:szCs w:val="20"/>
        </w:rPr>
        <w:t xml:space="preserve"> </w:t>
      </w:r>
      <w:r w:rsidRPr="00B62D2C">
        <w:rPr>
          <w:rFonts w:ascii="Marianne" w:eastAsia="Tahoma" w:hAnsi="Marianne" w:cs="Tahoma"/>
          <w:b/>
          <w:bCs/>
          <w:color w:val="282572"/>
          <w:spacing w:val="-4"/>
          <w:sz w:val="20"/>
          <w:szCs w:val="20"/>
        </w:rPr>
        <w:t>toutes</w:t>
      </w:r>
      <w:r w:rsidRPr="00B62D2C">
        <w:rPr>
          <w:rFonts w:ascii="Marianne" w:eastAsia="Tahoma" w:hAnsi="Marianne" w:cs="Tahoma"/>
          <w:b/>
          <w:bCs/>
          <w:color w:val="282572"/>
          <w:spacing w:val="-11"/>
          <w:sz w:val="20"/>
          <w:szCs w:val="20"/>
        </w:rPr>
        <w:t xml:space="preserve"> </w:t>
      </w:r>
      <w:r w:rsidRPr="00B62D2C">
        <w:rPr>
          <w:rFonts w:ascii="Marianne" w:eastAsia="Tahoma" w:hAnsi="Marianne" w:cs="Tahoma"/>
          <w:b/>
          <w:bCs/>
          <w:color w:val="282572"/>
          <w:spacing w:val="-4"/>
          <w:sz w:val="20"/>
          <w:szCs w:val="20"/>
        </w:rPr>
        <w:t>les</w:t>
      </w:r>
      <w:r w:rsidRPr="00B62D2C">
        <w:rPr>
          <w:rFonts w:ascii="Marianne" w:eastAsia="Tahoma" w:hAnsi="Marianne" w:cs="Tahoma"/>
          <w:b/>
          <w:bCs/>
          <w:color w:val="282572"/>
          <w:spacing w:val="-11"/>
          <w:sz w:val="20"/>
          <w:szCs w:val="20"/>
        </w:rPr>
        <w:t xml:space="preserve"> </w:t>
      </w:r>
      <w:r w:rsidRPr="00B62D2C">
        <w:rPr>
          <w:rFonts w:ascii="Marianne" w:eastAsia="Tahoma" w:hAnsi="Marianne" w:cs="Tahoma"/>
          <w:b/>
          <w:bCs/>
          <w:color w:val="282572"/>
          <w:spacing w:val="-4"/>
          <w:sz w:val="20"/>
          <w:szCs w:val="20"/>
        </w:rPr>
        <w:t>informations</w:t>
      </w:r>
      <w:r w:rsidRPr="00B62D2C">
        <w:rPr>
          <w:rFonts w:ascii="Marianne" w:eastAsia="Tahoma" w:hAnsi="Marianne" w:cs="Tahoma"/>
          <w:b/>
          <w:bCs/>
          <w:color w:val="282572"/>
          <w:spacing w:val="-11"/>
          <w:sz w:val="20"/>
          <w:szCs w:val="20"/>
        </w:rPr>
        <w:t xml:space="preserve"> </w:t>
      </w:r>
      <w:r w:rsidRPr="00B62D2C">
        <w:rPr>
          <w:rFonts w:ascii="Marianne" w:eastAsia="Tahoma" w:hAnsi="Marianne" w:cs="Tahoma"/>
          <w:b/>
          <w:bCs/>
          <w:color w:val="282572"/>
          <w:spacing w:val="-4"/>
          <w:sz w:val="20"/>
          <w:szCs w:val="20"/>
        </w:rPr>
        <w:t>et</w:t>
      </w:r>
      <w:r w:rsidRPr="00B62D2C">
        <w:rPr>
          <w:rFonts w:ascii="Marianne" w:eastAsia="Tahoma" w:hAnsi="Marianne" w:cs="Tahoma"/>
          <w:b/>
          <w:bCs/>
          <w:color w:val="282572"/>
          <w:spacing w:val="-11"/>
          <w:sz w:val="20"/>
          <w:szCs w:val="20"/>
        </w:rPr>
        <w:t xml:space="preserve"> </w:t>
      </w:r>
      <w:r w:rsidRPr="00B62D2C">
        <w:rPr>
          <w:rFonts w:ascii="Marianne" w:eastAsia="Tahoma" w:hAnsi="Marianne" w:cs="Tahoma"/>
          <w:b/>
          <w:bCs/>
          <w:color w:val="282572"/>
          <w:spacing w:val="-4"/>
          <w:sz w:val="20"/>
          <w:szCs w:val="20"/>
        </w:rPr>
        <w:t>les</w:t>
      </w:r>
      <w:r w:rsidRPr="00B62D2C">
        <w:rPr>
          <w:rFonts w:ascii="Marianne" w:eastAsia="Tahoma" w:hAnsi="Marianne" w:cs="Tahoma"/>
          <w:b/>
          <w:bCs/>
          <w:color w:val="282572"/>
          <w:spacing w:val="-11"/>
          <w:sz w:val="20"/>
          <w:szCs w:val="20"/>
        </w:rPr>
        <w:t xml:space="preserve"> </w:t>
      </w:r>
      <w:r w:rsidRPr="00B62D2C">
        <w:rPr>
          <w:rFonts w:ascii="Marianne" w:eastAsia="Tahoma" w:hAnsi="Marianne" w:cs="Tahoma"/>
          <w:b/>
          <w:bCs/>
          <w:color w:val="282572"/>
          <w:spacing w:val="-4"/>
          <w:sz w:val="20"/>
          <w:szCs w:val="20"/>
        </w:rPr>
        <w:t xml:space="preserve">dispositifs </w:t>
      </w:r>
      <w:r w:rsidRPr="00B62D2C">
        <w:rPr>
          <w:rFonts w:ascii="Marianne" w:eastAsia="Tahoma" w:hAnsi="Marianne" w:cs="Tahoma"/>
          <w:b/>
          <w:bCs/>
          <w:color w:val="282572"/>
          <w:sz w:val="20"/>
          <w:szCs w:val="20"/>
        </w:rPr>
        <w:t>mis</w:t>
      </w:r>
      <w:r w:rsidRPr="00B62D2C">
        <w:rPr>
          <w:rFonts w:ascii="Marianne" w:eastAsia="Tahoma" w:hAnsi="Marianne" w:cs="Tahoma"/>
          <w:b/>
          <w:bCs/>
          <w:color w:val="282572"/>
          <w:spacing w:val="-6"/>
          <w:sz w:val="20"/>
          <w:szCs w:val="20"/>
        </w:rPr>
        <w:t xml:space="preserve"> </w:t>
      </w:r>
      <w:r w:rsidRPr="00B62D2C">
        <w:rPr>
          <w:rFonts w:ascii="Marianne" w:eastAsia="Tahoma" w:hAnsi="Marianne" w:cs="Tahoma"/>
          <w:b/>
          <w:bCs/>
          <w:color w:val="282572"/>
          <w:sz w:val="20"/>
          <w:szCs w:val="20"/>
        </w:rPr>
        <w:t>en</w:t>
      </w:r>
      <w:r w:rsidRPr="00B62D2C">
        <w:rPr>
          <w:rFonts w:ascii="Marianne" w:eastAsia="Tahoma" w:hAnsi="Marianne" w:cs="Tahoma"/>
          <w:b/>
          <w:bCs/>
          <w:color w:val="282572"/>
          <w:spacing w:val="-6"/>
          <w:sz w:val="20"/>
          <w:szCs w:val="20"/>
        </w:rPr>
        <w:t xml:space="preserve"> </w:t>
      </w:r>
      <w:r w:rsidRPr="00B62D2C">
        <w:rPr>
          <w:rFonts w:ascii="Marianne" w:eastAsia="Tahoma" w:hAnsi="Marianne" w:cs="Tahoma"/>
          <w:b/>
          <w:bCs/>
          <w:color w:val="282572"/>
          <w:sz w:val="20"/>
          <w:szCs w:val="20"/>
        </w:rPr>
        <w:t>place</w:t>
      </w:r>
      <w:r w:rsidRPr="00B62D2C">
        <w:rPr>
          <w:rFonts w:ascii="Marianne" w:eastAsia="Tahoma" w:hAnsi="Marianne" w:cs="Tahoma"/>
          <w:b/>
          <w:bCs/>
          <w:color w:val="282572"/>
          <w:spacing w:val="-6"/>
          <w:sz w:val="20"/>
          <w:szCs w:val="20"/>
        </w:rPr>
        <w:t xml:space="preserve"> </w:t>
      </w:r>
      <w:r w:rsidR="001D5105">
        <w:rPr>
          <w:rFonts w:ascii="Marianne" w:eastAsia="Tahoma" w:hAnsi="Marianne" w:cs="Tahoma"/>
          <w:b/>
          <w:bCs/>
          <w:color w:val="282572"/>
          <w:sz w:val="20"/>
          <w:szCs w:val="20"/>
        </w:rPr>
        <w:t xml:space="preserve">dans </w:t>
      </w:r>
      <w:r w:rsidRPr="00B62D2C">
        <w:rPr>
          <w:rFonts w:ascii="Marianne" w:eastAsia="Tahoma" w:hAnsi="Marianne" w:cs="Tahoma"/>
          <w:b/>
          <w:bCs/>
          <w:color w:val="282572"/>
          <w:sz w:val="20"/>
          <w:szCs w:val="20"/>
        </w:rPr>
        <w:t>l’académie</w:t>
      </w:r>
      <w:r w:rsidRPr="00B62D2C">
        <w:rPr>
          <w:rFonts w:ascii="Marianne" w:eastAsia="Tahoma" w:hAnsi="Marianne" w:cs="Tahoma"/>
          <w:b/>
          <w:bCs/>
          <w:color w:val="282572"/>
          <w:spacing w:val="-6"/>
          <w:sz w:val="20"/>
          <w:szCs w:val="20"/>
        </w:rPr>
        <w:t xml:space="preserve"> </w:t>
      </w:r>
      <w:r w:rsidRPr="00B62D2C">
        <w:rPr>
          <w:rFonts w:ascii="Marianne" w:eastAsia="Tahoma" w:hAnsi="Marianne" w:cs="Tahoma"/>
          <w:b/>
          <w:bCs/>
          <w:color w:val="282572"/>
          <w:sz w:val="20"/>
          <w:szCs w:val="20"/>
        </w:rPr>
        <w:t>de</w:t>
      </w:r>
      <w:r w:rsidRPr="00B62D2C">
        <w:rPr>
          <w:rFonts w:ascii="Marianne" w:eastAsia="Tahoma" w:hAnsi="Marianne" w:cs="Tahoma"/>
          <w:b/>
          <w:bCs/>
          <w:color w:val="282572"/>
          <w:spacing w:val="-6"/>
          <w:sz w:val="20"/>
          <w:szCs w:val="20"/>
        </w:rPr>
        <w:t xml:space="preserve"> </w:t>
      </w:r>
      <w:r w:rsidRPr="00B62D2C">
        <w:rPr>
          <w:rFonts w:ascii="Marianne" w:eastAsia="Tahoma" w:hAnsi="Marianne" w:cs="Tahoma"/>
          <w:b/>
          <w:bCs/>
          <w:color w:val="282572"/>
          <w:sz w:val="20"/>
          <w:szCs w:val="20"/>
        </w:rPr>
        <w:t>Lyon</w:t>
      </w:r>
      <w:r w:rsidRPr="00B62D2C">
        <w:rPr>
          <w:rFonts w:ascii="Marianne" w:eastAsia="Tahoma" w:hAnsi="Marianne" w:cs="Tahoma"/>
          <w:b/>
          <w:bCs/>
          <w:color w:val="282572"/>
          <w:spacing w:val="-6"/>
          <w:sz w:val="20"/>
          <w:szCs w:val="20"/>
        </w:rPr>
        <w:t xml:space="preserve"> </w:t>
      </w:r>
      <w:r w:rsidRPr="00B62D2C">
        <w:rPr>
          <w:rFonts w:ascii="Marianne" w:eastAsia="Tahoma" w:hAnsi="Marianne" w:cs="Tahoma"/>
          <w:b/>
          <w:bCs/>
          <w:color w:val="282572"/>
          <w:sz w:val="20"/>
          <w:szCs w:val="20"/>
        </w:rPr>
        <w:t>:</w:t>
      </w:r>
      <w:r w:rsidR="001D5105" w:rsidRPr="001D5105">
        <w:rPr>
          <w:rStyle w:val="Lienhypertexte"/>
          <w:noProof/>
          <w:lang w:eastAsia="fr-FR"/>
        </w:rPr>
        <w:t xml:space="preserve"> </w:t>
      </w:r>
    </w:p>
    <w:p w14:paraId="08D578AF" w14:textId="77777777" w:rsidR="00722E99" w:rsidRPr="001D5105" w:rsidRDefault="001D5105" w:rsidP="001D5105">
      <w:pPr>
        <w:spacing w:after="0"/>
        <w:jc w:val="center"/>
        <w:rPr>
          <w:rFonts w:ascii="Marianne" w:eastAsia="Verdana" w:hAnsi="Marianne" w:cs="Verdana"/>
          <w:color w:val="1F3864" w:themeColor="accent5" w:themeShade="80"/>
          <w:sz w:val="20"/>
          <w:szCs w:val="20"/>
        </w:rPr>
      </w:pPr>
      <w:r w:rsidRPr="00627613">
        <w:rPr>
          <w:rStyle w:val="Lienhypertexte"/>
          <w:noProof/>
          <w:u w:val="none"/>
          <w:lang w:eastAsia="fr-FR"/>
        </w:rPr>
        <w:drawing>
          <wp:inline distT="0" distB="0" distL="0" distR="0" wp14:anchorId="5E17E180" wp14:editId="5532D705">
            <wp:extent cx="552900" cy="5529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52900" cy="5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31B">
        <w:rPr>
          <w:noProof/>
          <w:sz w:val="20"/>
          <w:lang w:eastAsia="fr-FR"/>
        </w:rPr>
        <w:drawing>
          <wp:anchor distT="0" distB="0" distL="0" distR="0" simplePos="0" relativeHeight="251667456" behindDoc="1" locked="0" layoutInCell="1" allowOverlap="1" wp14:anchorId="1A6FCDC2" wp14:editId="4E355761">
            <wp:simplePos x="0" y="0"/>
            <wp:positionH relativeFrom="margin">
              <wp:align>center</wp:align>
            </wp:positionH>
            <wp:positionV relativeFrom="paragraph">
              <wp:posOffset>668020</wp:posOffset>
            </wp:positionV>
            <wp:extent cx="1226718" cy="299656"/>
            <wp:effectExtent l="0" t="0" r="0" b="5715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718" cy="299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2E99" w:rsidRPr="001D5105" w:rsidSect="001D5105">
      <w:pgSz w:w="8391" w:h="11906" w:code="11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14261"/>
    <w:multiLevelType w:val="hybridMultilevel"/>
    <w:tmpl w:val="EF843580"/>
    <w:lvl w:ilvl="0" w:tplc="BCA23774"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22A3C"/>
    <w:multiLevelType w:val="hybridMultilevel"/>
    <w:tmpl w:val="46B2715E"/>
    <w:lvl w:ilvl="0" w:tplc="0C4894B4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F0529"/>
    <w:multiLevelType w:val="multilevel"/>
    <w:tmpl w:val="623E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354559">
    <w:abstractNumId w:val="1"/>
  </w:num>
  <w:num w:numId="2" w16cid:durableId="111247310">
    <w:abstractNumId w:val="2"/>
  </w:num>
  <w:num w:numId="3" w16cid:durableId="162873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C6"/>
    <w:rsid w:val="0001496D"/>
    <w:rsid w:val="00192D56"/>
    <w:rsid w:val="001D5105"/>
    <w:rsid w:val="005868FD"/>
    <w:rsid w:val="00627613"/>
    <w:rsid w:val="00722E99"/>
    <w:rsid w:val="00877245"/>
    <w:rsid w:val="00B47805"/>
    <w:rsid w:val="00B62D2C"/>
    <w:rsid w:val="00BD5CAE"/>
    <w:rsid w:val="00BD6402"/>
    <w:rsid w:val="00C715BF"/>
    <w:rsid w:val="00C71CF8"/>
    <w:rsid w:val="00D076D9"/>
    <w:rsid w:val="00D11450"/>
    <w:rsid w:val="00D1330B"/>
    <w:rsid w:val="00DB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3733"/>
  <w15:chartTrackingRefBased/>
  <w15:docId w15:val="{8A7C6DA5-5887-4D10-9C6F-A1A12A44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B60C6"/>
    <w:rPr>
      <w:b/>
      <w:bCs/>
    </w:rPr>
  </w:style>
  <w:style w:type="paragraph" w:styleId="Titre">
    <w:name w:val="Title"/>
    <w:basedOn w:val="Normal"/>
    <w:next w:val="Normal"/>
    <w:link w:val="TitreCar"/>
    <w:uiPriority w:val="10"/>
    <w:qFormat/>
    <w:rsid w:val="00DB60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B6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722E9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71CF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2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2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504D3-B6F6-483D-81A6-0FB265F0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cprovenzano</dc:creator>
  <cp:keywords/>
  <dc:description/>
  <cp:lastModifiedBy>cprovenzano</cp:lastModifiedBy>
  <cp:revision>2</cp:revision>
  <cp:lastPrinted>2026-07-09T12:52:00Z</cp:lastPrinted>
  <dcterms:created xsi:type="dcterms:W3CDTF">2026-08-18T11:32:00Z</dcterms:created>
  <dcterms:modified xsi:type="dcterms:W3CDTF">2026-08-18T11:32:00Z</dcterms:modified>
</cp:coreProperties>
</file>